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82728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2005-2006 Course Selection Guide</w:t>
      </w:r>
      <w:r>
        <w:rPr>
          <w:rFonts w:eastAsia="Times New Roman"/>
        </w:rPr>
        <w:t xml:space="preserve"> </w:t>
      </w:r>
    </w:p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pStyle w:val="NormalWeb"/>
                    <w:jc w:val="center"/>
                  </w:pPr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Physical Therapist Assistant: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EA79)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272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2728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Prerequisite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E120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E125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for Function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BIO* E212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Summer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Physical Therapy Clinic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E230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Agents in Physical Therapy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E235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202)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Kinesiology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Mathematics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 3-4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Spring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E250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Therapeutic Exercise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E253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204)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Pathophysiology for Rehabilitation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E258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 the Healthcare Area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Fine Art/Humanities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Behav./Soc.Science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Fall II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E260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Physical Therapy Seminar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2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E262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PTA* E265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(PT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PTA Internship III (taught at NVCC)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(To be taken at NVCC)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2728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82728E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NOTE: Clinical internship experiences are scheduled at affiliated clinics throughout the state. Students are not routinely placed out-of-state.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NOTE: HCC Liason, Physical Therapist Assistant Program: Kathy Cercone, PT, MS, (203) 332-5177, kcercone@hcc.commnet.edu. Director, Physical Therapist Assistant Program: Fred Valente, PT, MS, OCS, Ekstrom Hall # 629, Naugatuck Valley Community College, 750 </w:t>
            </w:r>
            <w:r>
              <w:rPr>
                <w:rFonts w:eastAsia="Times New Roman"/>
                <w:sz w:val="20"/>
                <w:szCs w:val="20"/>
              </w:rPr>
              <w:t>Chase Parkway, Waterbury, CT 06708, Phone: (203) 596-2156, E-mail:fvalente@nvcc.commnet.edu</w:t>
            </w:r>
          </w:p>
          <w:p w:rsidR="00000000" w:rsidRDefault="00827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82728E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728E"/>
    <w:rsid w:val="0082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C4A5-F5DB-4B69-9BE8-130B3BA9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2015-08-11T15:57:00Z</dcterms:created>
  <dcterms:modified xsi:type="dcterms:W3CDTF">2015-08-11T15:57:00Z</dcterms:modified>
</cp:coreProperties>
</file>