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5"/>
              <w:gridCol w:w="4899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9947DA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2007-2008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Human Services:  Parent Program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Science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EB35)</w:t>
                  </w:r>
                  <w:r>
                    <w:t xml:space="preserve"> </w:t>
                  </w:r>
                  <w:r>
                    <w:rPr>
                      <w:rFonts w:ascii="Verdana" w:hAnsi="Verdana"/>
                      <w:color w:val="000066"/>
                      <w:sz w:val="20"/>
                      <w:szCs w:val="20"/>
                    </w:rPr>
                    <w:t> </w:t>
                  </w:r>
                  <w:r>
                    <w:rPr>
                      <w:rFonts w:ascii="Verdana" w:hAnsi="Verdana"/>
                      <w:color w:val="000066"/>
                      <w:sz w:val="20"/>
                      <w:szCs w:val="20"/>
                    </w:rPr>
                    <w:t> </w:t>
                  </w:r>
                  <w:r>
                    <w:t xml:space="preserve"> 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947D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947D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947DA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947D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947D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947D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9947DA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9947D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9947D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9947D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9947D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9947D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9947D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9947D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9947D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9947DA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9947D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9947D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9947D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9947DA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9947D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9947D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947D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Freshman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9947D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9947D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9947D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947D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947D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947D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947D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947D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947D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947D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POL* E111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(GO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947D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American Government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947D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947D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947D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947D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947D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PSY* E111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(PY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947D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General Psychology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947D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947D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947D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947D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947D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947D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947D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947D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947D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947D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947D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HSE*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(HS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947D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Human Services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947D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947D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947D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947D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947D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947D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947D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947D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947D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947D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947D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PSY* E245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(PY 210)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947D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Abnormal Psychology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947D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947D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947D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947D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947D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SOC*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(SO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947D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Sociology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947D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947D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947D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947D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947D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HSE* E210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(HS 201)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947D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Group and Interpersonal Relations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947D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947D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947D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947D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947D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HSE* E243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(HS 203)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947D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Human Services Skills and Methods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947D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947D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Sophomore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9947D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9947D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9947D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947D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Fine Arts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947D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947D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947D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947D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947D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947D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COM* E173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(CM 201)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947D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Public Speaking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947D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947D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947D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947D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947D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Mathematics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947D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947D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947D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947D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947D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947D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HSE* E202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(HS 111)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947D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Counseling/Interviewing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947D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947D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947D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947D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947D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HSE* E291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(HS 204)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947D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Human Services Internship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947D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947D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947D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947D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947D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Human Services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947D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947D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947D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947D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947D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947D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HSE* E235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(HS 206)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947D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Professional &amp; Ethical Issues in Human Services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947D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947D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947D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947D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947D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HSE* E292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(HS 205)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947D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Human Services Internship 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947D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947D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947D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947D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947D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Humanities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947D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947D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947D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947D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947D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947D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Open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947D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947D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9947D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9947D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60 - 63</w:t>
                  </w:r>
                </w:p>
              </w:tc>
            </w:tr>
          </w:tbl>
          <w:p w:rsidR="00000000" w:rsidRDefault="009947DA">
            <w:pPr>
              <w:pStyle w:val="NormalWeb"/>
            </w:pPr>
            <w:r>
              <w:br/>
            </w:r>
            <w:r>
              <w:br/>
            </w:r>
            <w:r>
              <w:rPr>
                <w:rStyle w:val="Strong"/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>MAT* E075, MAT* E095 not acceptable.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Style w:val="Strong"/>
                <w:sz w:val="20"/>
                <w:szCs w:val="20"/>
                <w:vertAlign w:val="superscript"/>
              </w:rPr>
              <w:t xml:space="preserve">2 </w:t>
            </w:r>
            <w:r>
              <w:rPr>
                <w:sz w:val="20"/>
                <w:szCs w:val="20"/>
              </w:rPr>
              <w:t>It is required that students discuss selection of elective with Program Coordinator.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Style w:val="Strong"/>
                <w:sz w:val="20"/>
                <w:szCs w:val="20"/>
                <w:vertAlign w:val="superscript"/>
              </w:rPr>
              <w:t xml:space="preserve">3 </w:t>
            </w:r>
            <w:r>
              <w:rPr>
                <w:sz w:val="20"/>
                <w:szCs w:val="20"/>
              </w:rPr>
              <w:t>Internship courses (HSE* E291 and HSE* E292) must be taken in separate semesters and approved in advance by the Program Coordinator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NOTE: For degree completion the stude</w:t>
            </w:r>
            <w:r>
              <w:rPr>
                <w:sz w:val="20"/>
                <w:szCs w:val="20"/>
              </w:rPr>
              <w:t>nt must complete the computer fundamentals requirement</w:t>
            </w:r>
            <w:r>
              <w:rPr>
                <w:sz w:val="20"/>
                <w:szCs w:val="20"/>
              </w:rPr>
              <w:t>.</w:t>
            </w:r>
            <w:r>
              <w:t xml:space="preserve"> </w:t>
            </w:r>
          </w:p>
        </w:tc>
      </w:tr>
    </w:tbl>
    <w:p w:rsidR="00000000" w:rsidRDefault="009947DA">
      <w:pPr>
        <w:pStyle w:val="copyrighttext"/>
        <w:jc w:val="center"/>
      </w:pPr>
      <w:r>
        <w:lastRenderedPageBreak/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947DA"/>
    <w:rsid w:val="00994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B7AB50-83AC-49C3-A606-A03544E58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Selection Guide for 2007-2008</vt:lpstr>
    </vt:vector>
  </TitlesOfParts>
  <Company/>
  <LinksUpToDate>false</LinksUpToDate>
  <CharactersWithSpaces>2112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Selection Guide for 2007-2008</dc:title>
  <dc:subject/>
  <dc:creator>Greene, Susan</dc:creator>
  <cp:keywords/>
  <dc:description/>
  <cp:lastModifiedBy>Greene, Susan</cp:lastModifiedBy>
  <cp:revision>2</cp:revision>
  <dcterms:created xsi:type="dcterms:W3CDTF">2015-08-11T18:18:00Z</dcterms:created>
  <dcterms:modified xsi:type="dcterms:W3CDTF">2015-08-11T18:18:00Z</dcterms:modified>
</cp:coreProperties>
</file>