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07C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07C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07C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407C70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E285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Any 4-credit </w:t>
            </w:r>
            <w:r>
              <w:rPr>
                <w:sz w:val="20"/>
                <w:szCs w:val="20"/>
              </w:rPr>
              <w:t>science course.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Three credits from CSC* E205, CSC* E208, CSC* E223, CST* E184, or CST* E231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4 </w:t>
            </w:r>
            <w:r>
              <w:rPr>
                <w:sz w:val="20"/>
                <w:szCs w:val="20"/>
              </w:rPr>
              <w:t>One year of foreign language is recommended.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</w:t>
            </w:r>
            <w:r>
              <w:rPr>
                <w:sz w:val="20"/>
                <w:szCs w:val="20"/>
              </w:rPr>
              <w:t>lete the Computer Literacy Requirement.</w:t>
            </w:r>
          </w:p>
        </w:tc>
      </w:tr>
    </w:tbl>
    <w:p w:rsidR="00000000" w:rsidRDefault="00407C7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C70"/>
    <w:rsid w:val="004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7430-42BB-4368-A32E-5D25863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EB38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EB38</dc:title>
  <dc:subject/>
  <dc:creator>Greene, Susan</dc:creator>
  <cp:keywords/>
  <dc:description/>
  <cp:lastModifiedBy>Greene, Susan</cp:lastModifiedBy>
  <cp:revision>2</cp:revision>
  <dcterms:created xsi:type="dcterms:W3CDTF">2015-08-11T20:06:00Z</dcterms:created>
  <dcterms:modified xsi:type="dcterms:W3CDTF">2015-08-11T20:06:00Z</dcterms:modified>
</cp:coreProperties>
</file>